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AC0D" w14:textId="77777777" w:rsidR="008F2F30" w:rsidRDefault="008F2F30" w:rsidP="005F1643">
      <w:pPr>
        <w:rPr>
          <w:rFonts w:ascii="Arial" w:hAnsi="Arial"/>
          <w:sz w:val="20"/>
          <w:szCs w:val="20"/>
          <w:lang w:val="hr-HR"/>
        </w:rPr>
      </w:pPr>
    </w:p>
    <w:p w14:paraId="01251D55" w14:textId="77777777" w:rsidR="008F2F30" w:rsidRDefault="008F2F30" w:rsidP="005F1643">
      <w:pPr>
        <w:rPr>
          <w:rFonts w:ascii="Arial" w:hAnsi="Arial"/>
          <w:sz w:val="20"/>
          <w:szCs w:val="20"/>
          <w:lang w:val="hr-HR"/>
        </w:rPr>
      </w:pPr>
    </w:p>
    <w:p w14:paraId="07E2F89C" w14:textId="77777777" w:rsidR="008F2F30" w:rsidRDefault="008F2F30">
      <w:pPr>
        <w:jc w:val="right"/>
        <w:rPr>
          <w:rFonts w:ascii="Arial" w:hAnsi="Arial"/>
          <w:sz w:val="20"/>
          <w:szCs w:val="20"/>
          <w:lang w:val="hr-HR"/>
        </w:rPr>
      </w:pPr>
    </w:p>
    <w:p w14:paraId="29682B07" w14:textId="09465940" w:rsidR="008F2F30" w:rsidRPr="00481A23" w:rsidRDefault="008F2F30">
      <w:pPr>
        <w:jc w:val="center"/>
        <w:rPr>
          <w:rFonts w:asciiTheme="majorHAnsi" w:hAnsiTheme="majorHAnsi" w:cs="Aharoni"/>
          <w:sz w:val="32"/>
          <w:szCs w:val="32"/>
          <w:highlight w:val="yellow"/>
        </w:rPr>
      </w:pP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TURISTIČKA AMBULATNA</w:t>
      </w:r>
      <w:r w:rsidR="00FE2C73"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 - KRK</w:t>
      </w:r>
    </w:p>
    <w:p w14:paraId="1C476CEC" w14:textId="6BD78A13" w:rsidR="008F2F30" w:rsidRPr="00481A23" w:rsidRDefault="008F2F30">
      <w:pPr>
        <w:jc w:val="center"/>
        <w:rPr>
          <w:rFonts w:asciiTheme="majorHAnsi" w:hAnsiTheme="majorHAnsi" w:cs="Aharoni"/>
          <w:sz w:val="32"/>
          <w:szCs w:val="32"/>
        </w:rPr>
      </w:pP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TOURIST MEDICAL OFFICE</w:t>
      </w:r>
      <w:r w:rsidR="00FE2C73"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 - KRK</w:t>
      </w:r>
    </w:p>
    <w:p w14:paraId="7B2A4C7F" w14:textId="77777777" w:rsidR="008F2F30" w:rsidRPr="00481A23" w:rsidRDefault="008F2F30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  <w:r w:rsidRPr="00481A23">
        <w:rPr>
          <w:rFonts w:asciiTheme="majorHAnsi" w:hAnsiTheme="majorHAnsi" w:cs="Aharoni"/>
          <w:b/>
          <w:sz w:val="32"/>
          <w:szCs w:val="32"/>
          <w:lang w:val="hr-HR"/>
        </w:rPr>
        <w:t xml:space="preserve"> </w:t>
      </w:r>
    </w:p>
    <w:p w14:paraId="20C59385" w14:textId="77777777" w:rsidR="008F2F30" w:rsidRPr="00481A23" w:rsidRDefault="008F2F30">
      <w:pPr>
        <w:jc w:val="center"/>
        <w:rPr>
          <w:rFonts w:asciiTheme="majorHAnsi" w:hAnsiTheme="majorHAnsi" w:cs="Aharoni"/>
          <w:sz w:val="32"/>
          <w:szCs w:val="32"/>
        </w:rPr>
      </w:pPr>
      <w:r w:rsidRPr="00481A23">
        <w:rPr>
          <w:rFonts w:asciiTheme="majorHAnsi" w:hAnsiTheme="majorHAnsi" w:cs="Aharoni"/>
          <w:sz w:val="32"/>
          <w:szCs w:val="32"/>
          <w:lang w:val="hr-HR"/>
        </w:rPr>
        <w:t>Vinogradska 2B, 51500 Krk</w:t>
      </w:r>
    </w:p>
    <w:p w14:paraId="56B91C6C" w14:textId="77777777" w:rsidR="008F2F30" w:rsidRPr="00481A23" w:rsidRDefault="008F2F30">
      <w:pPr>
        <w:rPr>
          <w:rFonts w:asciiTheme="majorHAnsi" w:hAnsiTheme="majorHAnsi" w:cs="Aharoni"/>
          <w:sz w:val="32"/>
          <w:szCs w:val="32"/>
        </w:rPr>
      </w:pPr>
    </w:p>
    <w:p w14:paraId="1684438A" w14:textId="77777777" w:rsidR="008F2F30" w:rsidRPr="00481A23" w:rsidRDefault="008F2F30">
      <w:pPr>
        <w:jc w:val="center"/>
        <w:rPr>
          <w:rFonts w:asciiTheme="majorHAnsi" w:hAnsiTheme="majorHAnsi" w:cs="Aharoni"/>
          <w:sz w:val="32"/>
          <w:szCs w:val="32"/>
          <w:lang w:val="hr-HR"/>
        </w:rPr>
      </w:pPr>
      <w:r w:rsidRPr="00481A23">
        <w:rPr>
          <w:rFonts w:asciiTheme="majorHAnsi" w:hAnsiTheme="majorHAnsi" w:cs="Aharoni"/>
          <w:sz w:val="32"/>
          <w:szCs w:val="32"/>
          <w:lang w:val="hr-HR"/>
        </w:rPr>
        <w:t>T: +385 (0)</w:t>
      </w:r>
      <w:r w:rsidRPr="00481A23">
        <w:rPr>
          <w:rFonts w:asciiTheme="majorHAnsi" w:hAnsiTheme="majorHAnsi" w:cs="Aharoni"/>
          <w:sz w:val="32"/>
          <w:szCs w:val="32"/>
        </w:rPr>
        <w:t xml:space="preserve"> </w:t>
      </w:r>
      <w:r w:rsidRPr="00481A23">
        <w:rPr>
          <w:rFonts w:asciiTheme="majorHAnsi" w:hAnsiTheme="majorHAnsi" w:cs="Aharoni"/>
          <w:sz w:val="32"/>
          <w:szCs w:val="32"/>
          <w:lang w:val="hr-HR"/>
        </w:rPr>
        <w:t>99/609-4089</w:t>
      </w:r>
    </w:p>
    <w:p w14:paraId="6B1FB29D" w14:textId="77777777" w:rsidR="008F2F30" w:rsidRPr="00481A23" w:rsidRDefault="008F2F30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</w:p>
    <w:p w14:paraId="3A1414B1" w14:textId="77777777" w:rsidR="008F2F30" w:rsidRPr="00481A23" w:rsidRDefault="008F2F30">
      <w:pPr>
        <w:jc w:val="center"/>
        <w:rPr>
          <w:rFonts w:asciiTheme="majorHAnsi" w:hAnsiTheme="majorHAnsi" w:cs="Aharoni"/>
          <w:sz w:val="32"/>
          <w:szCs w:val="32"/>
        </w:rPr>
      </w:pPr>
      <w:r w:rsidRPr="00481A23">
        <w:rPr>
          <w:rFonts w:asciiTheme="majorHAnsi" w:hAnsiTheme="majorHAnsi" w:cs="Aharoni"/>
          <w:b/>
          <w:sz w:val="32"/>
          <w:szCs w:val="32"/>
          <w:lang w:val="hr-HR"/>
        </w:rPr>
        <w:t>RADNO VRIJEME</w:t>
      </w:r>
    </w:p>
    <w:p w14:paraId="26C6662B" w14:textId="7DF5DBA0" w:rsidR="008F2F30" w:rsidRPr="00481A23" w:rsidRDefault="008F2F30" w:rsidP="00FE2C73">
      <w:pPr>
        <w:jc w:val="center"/>
        <w:rPr>
          <w:rFonts w:asciiTheme="majorHAnsi" w:hAnsiTheme="majorHAnsi" w:cs="Aharoni"/>
          <w:sz w:val="32"/>
          <w:szCs w:val="32"/>
        </w:rPr>
      </w:pPr>
      <w:r w:rsidRPr="00481A23">
        <w:rPr>
          <w:rFonts w:asciiTheme="majorHAnsi" w:hAnsiTheme="majorHAnsi" w:cs="Aharoni"/>
          <w:b/>
          <w:sz w:val="32"/>
          <w:szCs w:val="32"/>
          <w:lang w:val="hr-HR"/>
        </w:rPr>
        <w:t>WORKING HOURS</w:t>
      </w:r>
    </w:p>
    <w:p w14:paraId="51F82551" w14:textId="77777777" w:rsidR="008F2F30" w:rsidRPr="00481A23" w:rsidRDefault="008F2F30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</w:p>
    <w:tbl>
      <w:tblPr>
        <w:tblW w:w="694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425"/>
        <w:gridCol w:w="3827"/>
      </w:tblGrid>
      <w:tr w:rsidR="008F2F30" w:rsidRPr="00481A23" w14:paraId="535B8CA9" w14:textId="77777777" w:rsidTr="005B3BDF">
        <w:trPr>
          <w:jc w:val="center"/>
        </w:trPr>
        <w:tc>
          <w:tcPr>
            <w:tcW w:w="2694" w:type="dxa"/>
            <w:vAlign w:val="center"/>
          </w:tcPr>
          <w:p w14:paraId="37BC71DD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PON / MON</w:t>
            </w:r>
          </w:p>
        </w:tc>
        <w:tc>
          <w:tcPr>
            <w:tcW w:w="425" w:type="dxa"/>
            <w:vAlign w:val="center"/>
          </w:tcPr>
          <w:p w14:paraId="5368F22B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7C1F2F03" w14:textId="30D82AAA" w:rsidR="008F2F30" w:rsidRPr="00481A23" w:rsidRDefault="008F2F30">
            <w:pPr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bookmarkStart w:id="0" w:name="__DdeLink__107_1646832445"/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0</w:t>
            </w:r>
            <w:r w:rsidR="005F2724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8</w:t>
            </w: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:00</w:t>
            </w:r>
            <w:r w:rsidR="00264102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</w:t>
            </w: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-</w:t>
            </w:r>
            <w:r w:rsidR="00264102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14</w:t>
            </w: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:</w:t>
            </w:r>
            <w:bookmarkEnd w:id="0"/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00</w:t>
            </w:r>
          </w:p>
        </w:tc>
      </w:tr>
      <w:tr w:rsidR="008F2F30" w:rsidRPr="00481A23" w14:paraId="2B626109" w14:textId="77777777" w:rsidTr="005B3BDF">
        <w:trPr>
          <w:jc w:val="center"/>
        </w:trPr>
        <w:tc>
          <w:tcPr>
            <w:tcW w:w="2694" w:type="dxa"/>
            <w:vAlign w:val="center"/>
          </w:tcPr>
          <w:p w14:paraId="7A3011EC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UTO / TUE</w:t>
            </w:r>
          </w:p>
        </w:tc>
        <w:tc>
          <w:tcPr>
            <w:tcW w:w="425" w:type="dxa"/>
            <w:vAlign w:val="center"/>
          </w:tcPr>
          <w:p w14:paraId="212C8578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4091473" w14:textId="67D0019E" w:rsidR="008F2F30" w:rsidRPr="00481A23" w:rsidRDefault="005B3BDF">
            <w:pPr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14:00</w:t>
            </w:r>
            <w:r w:rsidR="00264102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 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-</w:t>
            </w:r>
            <w:r w:rsidR="00264102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2</w:t>
            </w:r>
            <w:r w:rsidR="005F2724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1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:00</w:t>
            </w:r>
          </w:p>
        </w:tc>
      </w:tr>
      <w:tr w:rsidR="008F2F30" w:rsidRPr="00481A23" w14:paraId="00A1543A" w14:textId="77777777" w:rsidTr="005B3BDF">
        <w:trPr>
          <w:jc w:val="center"/>
        </w:trPr>
        <w:tc>
          <w:tcPr>
            <w:tcW w:w="2694" w:type="dxa"/>
            <w:vAlign w:val="center"/>
          </w:tcPr>
          <w:p w14:paraId="78316744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SRI / WED</w:t>
            </w:r>
          </w:p>
        </w:tc>
        <w:tc>
          <w:tcPr>
            <w:tcW w:w="425" w:type="dxa"/>
            <w:vAlign w:val="center"/>
          </w:tcPr>
          <w:p w14:paraId="1A53831B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0D96FC3" w14:textId="2F93E7E4" w:rsidR="008F2F30" w:rsidRPr="00481A23" w:rsidRDefault="005B3BDF" w:rsidP="005F1643">
            <w:pPr>
              <w:spacing w:line="312" w:lineRule="auto"/>
              <w:textAlignment w:val="center"/>
              <w:rPr>
                <w:rFonts w:asciiTheme="majorHAnsi" w:hAnsiTheme="majorHAnsi" w:cs="Aharoni"/>
                <w:sz w:val="32"/>
                <w:szCs w:val="32"/>
                <w:lang w:val="hr-HR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ZATVORENO /CLOSED</w:t>
            </w:r>
          </w:p>
        </w:tc>
      </w:tr>
      <w:tr w:rsidR="008F2F30" w:rsidRPr="00481A23" w14:paraId="6A151AFD" w14:textId="77777777" w:rsidTr="005B3BDF">
        <w:trPr>
          <w:jc w:val="center"/>
        </w:trPr>
        <w:tc>
          <w:tcPr>
            <w:tcW w:w="2694" w:type="dxa"/>
            <w:vAlign w:val="center"/>
          </w:tcPr>
          <w:p w14:paraId="4828D404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ČET / THU</w:t>
            </w:r>
          </w:p>
        </w:tc>
        <w:tc>
          <w:tcPr>
            <w:tcW w:w="425" w:type="dxa"/>
            <w:vAlign w:val="center"/>
          </w:tcPr>
          <w:p w14:paraId="615A77F7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6B93437" w14:textId="08F44035" w:rsidR="008F2F30" w:rsidRPr="00481A23" w:rsidRDefault="00264102">
            <w:pPr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 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</w:rPr>
              <w:t>0</w:t>
            </w:r>
            <w:r w:rsidR="005F2724" w:rsidRPr="00481A23">
              <w:rPr>
                <w:rFonts w:asciiTheme="majorHAnsi" w:hAnsiTheme="majorHAnsi" w:cs="Aharoni"/>
                <w:sz w:val="32"/>
                <w:szCs w:val="32"/>
              </w:rPr>
              <w:t>8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</w:rPr>
              <w:t>:00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 </w:t>
            </w:r>
            <w:r w:rsidR="008F2F30" w:rsidRPr="00481A23">
              <w:rPr>
                <w:rFonts w:asciiTheme="majorHAnsi" w:hAnsiTheme="majorHAnsi" w:cs="Aharoni"/>
                <w:sz w:val="32"/>
                <w:szCs w:val="32"/>
              </w:rPr>
              <w:t>-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 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</w:rPr>
              <w:t>14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>:00</w:t>
            </w:r>
          </w:p>
        </w:tc>
      </w:tr>
      <w:tr w:rsidR="008F2F30" w:rsidRPr="00481A23" w14:paraId="05655CA6" w14:textId="77777777" w:rsidTr="005B3BDF">
        <w:trPr>
          <w:jc w:val="center"/>
        </w:trPr>
        <w:tc>
          <w:tcPr>
            <w:tcW w:w="2694" w:type="dxa"/>
            <w:vAlign w:val="center"/>
          </w:tcPr>
          <w:p w14:paraId="46B94329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PET / FRI</w:t>
            </w:r>
          </w:p>
        </w:tc>
        <w:tc>
          <w:tcPr>
            <w:tcW w:w="425" w:type="dxa"/>
            <w:vAlign w:val="center"/>
          </w:tcPr>
          <w:p w14:paraId="4C526146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F6A8B0E" w14:textId="52F50667" w:rsidR="008F2F30" w:rsidRPr="00481A23" w:rsidRDefault="00264102" w:rsidP="005F1643">
            <w:pPr>
              <w:spacing w:line="312" w:lineRule="auto"/>
              <w:textAlignment w:val="center"/>
              <w:rPr>
                <w:rFonts w:asciiTheme="majorHAnsi" w:hAnsiTheme="majorHAnsi" w:cs="Aharoni"/>
                <w:sz w:val="32"/>
                <w:szCs w:val="32"/>
                <w:lang w:val="hr-HR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14: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>00</w:t>
            </w:r>
            <w:r w:rsidRPr="00481A23">
              <w:rPr>
                <w:rFonts w:asciiTheme="majorHAnsi" w:hAnsiTheme="majorHAnsi" w:cs="Aharoni"/>
                <w:sz w:val="32"/>
                <w:szCs w:val="32"/>
                <w:lang w:val="hr-HR"/>
              </w:rPr>
              <w:t xml:space="preserve"> – 21:00</w:t>
            </w:r>
          </w:p>
        </w:tc>
      </w:tr>
      <w:tr w:rsidR="008F2F30" w:rsidRPr="00481A23" w14:paraId="6AADBF64" w14:textId="77777777" w:rsidTr="005B3BDF">
        <w:trPr>
          <w:jc w:val="center"/>
        </w:trPr>
        <w:tc>
          <w:tcPr>
            <w:tcW w:w="2694" w:type="dxa"/>
            <w:vAlign w:val="center"/>
          </w:tcPr>
          <w:p w14:paraId="1CA00780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SUB / SAT</w:t>
            </w:r>
          </w:p>
        </w:tc>
        <w:tc>
          <w:tcPr>
            <w:tcW w:w="425" w:type="dxa"/>
            <w:vAlign w:val="center"/>
          </w:tcPr>
          <w:p w14:paraId="424C8002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BD7A3A6" w14:textId="2571FA22" w:rsidR="008F2F30" w:rsidRPr="00481A23" w:rsidRDefault="00264102">
            <w:pPr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  0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</w:rPr>
              <w:t>9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:00 - 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</w:rPr>
              <w:t>16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>:00</w:t>
            </w:r>
          </w:p>
        </w:tc>
      </w:tr>
      <w:tr w:rsidR="008F2F30" w:rsidRPr="00481A23" w14:paraId="324D73E5" w14:textId="77777777" w:rsidTr="005B3BDF">
        <w:trPr>
          <w:jc w:val="center"/>
        </w:trPr>
        <w:tc>
          <w:tcPr>
            <w:tcW w:w="2694" w:type="dxa"/>
            <w:vAlign w:val="center"/>
          </w:tcPr>
          <w:p w14:paraId="26943FFD" w14:textId="77777777" w:rsidR="008F2F30" w:rsidRPr="00481A23" w:rsidRDefault="008F2F30">
            <w:pPr>
              <w:jc w:val="right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>NED / SUN</w:t>
            </w:r>
          </w:p>
        </w:tc>
        <w:tc>
          <w:tcPr>
            <w:tcW w:w="425" w:type="dxa"/>
            <w:vAlign w:val="center"/>
          </w:tcPr>
          <w:p w14:paraId="20678C87" w14:textId="77777777" w:rsidR="008F2F30" w:rsidRPr="00481A23" w:rsidRDefault="008F2F30">
            <w:pPr>
              <w:pStyle w:val="TableContents"/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F86D2B0" w14:textId="6A0DA6BF" w:rsidR="008F2F30" w:rsidRPr="00481A23" w:rsidRDefault="00264102">
            <w:pPr>
              <w:textAlignment w:val="center"/>
              <w:rPr>
                <w:rFonts w:asciiTheme="majorHAnsi" w:hAnsiTheme="majorHAnsi" w:cs="Aharoni"/>
                <w:sz w:val="32"/>
                <w:szCs w:val="32"/>
              </w:rPr>
            </w:pP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  0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</w:rPr>
              <w:t>9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 xml:space="preserve">:00 - </w:t>
            </w:r>
            <w:r w:rsidR="005B3BDF" w:rsidRPr="00481A23">
              <w:rPr>
                <w:rFonts w:asciiTheme="majorHAnsi" w:hAnsiTheme="majorHAnsi" w:cs="Aharoni"/>
                <w:sz w:val="32"/>
                <w:szCs w:val="32"/>
              </w:rPr>
              <w:t>16</w:t>
            </w:r>
            <w:r w:rsidRPr="00481A23">
              <w:rPr>
                <w:rFonts w:asciiTheme="majorHAnsi" w:hAnsiTheme="majorHAnsi" w:cs="Aharoni"/>
                <w:sz w:val="32"/>
                <w:szCs w:val="32"/>
              </w:rPr>
              <w:t>:00</w:t>
            </w:r>
          </w:p>
        </w:tc>
      </w:tr>
    </w:tbl>
    <w:p w14:paraId="756405D6" w14:textId="77777777" w:rsidR="00FE2C73" w:rsidRPr="00481A23" w:rsidRDefault="00FE2C73" w:rsidP="00FE2C73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</w:p>
    <w:p w14:paraId="5174556A" w14:textId="77777777" w:rsidR="00481A23" w:rsidRPr="00481A23" w:rsidRDefault="00481A23" w:rsidP="00FE2C73">
      <w:pPr>
        <w:shd w:val="clear" w:color="auto" w:fill="FFFFFF"/>
        <w:jc w:val="center"/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lang w:val="hr-HR" w:eastAsia="hr-HR"/>
        </w:rPr>
      </w:pPr>
    </w:p>
    <w:p w14:paraId="439BFE08" w14:textId="545163F3" w:rsidR="00FE2C73" w:rsidRPr="00481A2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highlight w:val="yellow"/>
          <w:lang w:val="hr-HR" w:eastAsia="hr-HR"/>
        </w:rPr>
      </w:pPr>
      <w:r w:rsidRPr="00FE2C73"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highlight w:val="yellow"/>
          <w:lang w:val="hr-HR" w:eastAsia="hr-HR"/>
        </w:rPr>
        <w:t xml:space="preserve">TURISTIČKA AMBULANTA </w:t>
      </w:r>
      <w:r w:rsidRPr="00481A23"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highlight w:val="yellow"/>
          <w:lang w:val="hr-HR" w:eastAsia="hr-HR"/>
        </w:rPr>
        <w:t>–</w:t>
      </w:r>
      <w:r w:rsidRPr="00FE2C73"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highlight w:val="yellow"/>
          <w:lang w:val="hr-HR" w:eastAsia="hr-HR"/>
        </w:rPr>
        <w:t xml:space="preserve"> BAŠKA</w:t>
      </w:r>
    </w:p>
    <w:p w14:paraId="628CF8F4" w14:textId="4F72A4E3" w:rsidR="00FE2C73" w:rsidRPr="00481A23" w:rsidRDefault="00FE2C73" w:rsidP="00FE2C73">
      <w:pPr>
        <w:shd w:val="clear" w:color="auto" w:fill="FFFFFF"/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TOURIST MEDICAL OFFICE</w:t>
      </w: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 – BAŠKA</w:t>
      </w:r>
    </w:p>
    <w:p w14:paraId="22DD4FAB" w14:textId="6ADAAF89" w:rsidR="00FE2C73" w:rsidRPr="00FE2C7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b/>
          <w:bCs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br/>
        <w:t xml:space="preserve">Prizemlje hotela </w:t>
      </w:r>
      <w:proofErr w:type="spellStart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Corinthia</w:t>
      </w:r>
      <w:proofErr w:type="spellEnd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Baška </w:t>
      </w:r>
      <w:proofErr w:type="spellStart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Sunny</w:t>
      </w:r>
      <w:proofErr w:type="spellEnd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Hotel </w:t>
      </w:r>
      <w:proofErr w:type="spellStart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by</w:t>
      </w:r>
      <w:proofErr w:type="spellEnd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Valamar (Emila </w:t>
      </w:r>
      <w:proofErr w:type="spellStart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Geistlicha</w:t>
      </w:r>
      <w:proofErr w:type="spellEnd"/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39, Baška)</w:t>
      </w:r>
    </w:p>
    <w:p w14:paraId="1F462086" w14:textId="77777777" w:rsidR="00FE2C73" w:rsidRPr="00481A2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 Tel.: 091 20 98 444</w:t>
      </w:r>
    </w:p>
    <w:p w14:paraId="510FE1A9" w14:textId="77777777" w:rsidR="00FE2C73" w:rsidRPr="00FE2C7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</w:p>
    <w:p w14:paraId="605A8081" w14:textId="77777777" w:rsidR="00FE2C73" w:rsidRPr="00FE2C7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Radno vrijeme:</w:t>
      </w:r>
    </w:p>
    <w:p w14:paraId="5D292FC5" w14:textId="77777777" w:rsidR="00481A23" w:rsidRPr="00481A2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od 15.6. do 14.9. svakim danom</w:t>
      </w:r>
      <w:r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(</w:t>
      </w:r>
      <w:proofErr w:type="spellStart"/>
      <w:r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every</w:t>
      </w:r>
      <w:proofErr w:type="spellEnd"/>
      <w:r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</w:t>
      </w:r>
      <w:proofErr w:type="spellStart"/>
      <w:r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day</w:t>
      </w:r>
      <w:proofErr w:type="spellEnd"/>
      <w:r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)</w:t>
      </w: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</w:t>
      </w:r>
    </w:p>
    <w:p w14:paraId="64C5CD5F" w14:textId="77777777" w:rsidR="00481A23" w:rsidRPr="00481A2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08:00 - 20:00;</w:t>
      </w: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br/>
        <w:t>od 15.9. do 15.10. svakim danom</w:t>
      </w:r>
      <w:r w:rsidR="00481A23"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(</w:t>
      </w:r>
      <w:proofErr w:type="spellStart"/>
      <w:r w:rsidR="00481A23"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every</w:t>
      </w:r>
      <w:proofErr w:type="spellEnd"/>
      <w:r w:rsidR="00481A23"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</w:t>
      </w:r>
      <w:proofErr w:type="spellStart"/>
      <w:r w:rsidR="00481A23"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day</w:t>
      </w:r>
      <w:proofErr w:type="spellEnd"/>
      <w:r w:rsidR="00481A23" w:rsidRPr="00481A2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>)</w:t>
      </w:r>
      <w:r w:rsidR="00481A23"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</w:t>
      </w:r>
    </w:p>
    <w:p w14:paraId="0B00CE2D" w14:textId="101A8750" w:rsidR="00FE2C7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  <w:r w:rsidRPr="00FE2C73"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  <w:t xml:space="preserve"> 08:00 - 16:00</w:t>
      </w:r>
    </w:p>
    <w:p w14:paraId="5CD25C3C" w14:textId="77777777" w:rsidR="00481A23" w:rsidRDefault="00481A2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</w:p>
    <w:p w14:paraId="03AA0F2A" w14:textId="77777777" w:rsidR="00481A23" w:rsidRDefault="00481A2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</w:p>
    <w:p w14:paraId="63AC3053" w14:textId="77777777" w:rsidR="00481A23" w:rsidRPr="00FE2C73" w:rsidRDefault="00481A2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</w:p>
    <w:p w14:paraId="6D29B17A" w14:textId="77777777" w:rsidR="00FE2C73" w:rsidRPr="00FE2C73" w:rsidRDefault="00FE2C73" w:rsidP="00FE2C73">
      <w:pPr>
        <w:shd w:val="clear" w:color="auto" w:fill="FFFFFF"/>
        <w:jc w:val="center"/>
        <w:rPr>
          <w:rFonts w:asciiTheme="majorHAnsi" w:eastAsia="Times New Roman" w:hAnsiTheme="majorHAnsi" w:cs="Aharoni"/>
          <w:color w:val="0D0D0D" w:themeColor="text1" w:themeTint="F2"/>
          <w:sz w:val="32"/>
          <w:szCs w:val="32"/>
          <w:lang w:val="hr-HR" w:eastAsia="hr-HR"/>
        </w:rPr>
      </w:pPr>
    </w:p>
    <w:p w14:paraId="67F9360D" w14:textId="77777777" w:rsidR="00FE2C73" w:rsidRPr="00481A23" w:rsidRDefault="00FE2C73" w:rsidP="00481A23">
      <w:pPr>
        <w:jc w:val="center"/>
        <w:rPr>
          <w:rFonts w:ascii="Aharoni" w:hAnsi="Aharoni" w:cs="Aharoni" w:hint="cs"/>
          <w:color w:val="0D0D0D" w:themeColor="text1" w:themeTint="F2"/>
          <w:sz w:val="32"/>
          <w:szCs w:val="32"/>
        </w:rPr>
      </w:pPr>
    </w:p>
    <w:p w14:paraId="55E126DA" w14:textId="5F366B1A" w:rsidR="00481A23" w:rsidRPr="00481A23" w:rsidRDefault="00481A23" w:rsidP="00481A23">
      <w:pPr>
        <w:jc w:val="center"/>
        <w:rPr>
          <w:rFonts w:asciiTheme="majorHAnsi" w:hAnsiTheme="majorHAnsi" w:cs="Aharoni"/>
          <w:sz w:val="32"/>
          <w:szCs w:val="32"/>
          <w:highlight w:val="yellow"/>
        </w:rPr>
      </w:pP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TURISTIČKA AMBULATNA - </w:t>
      </w:r>
      <w:r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ŠILO</w:t>
      </w:r>
    </w:p>
    <w:p w14:paraId="7EFAF875" w14:textId="29CD53EB" w:rsidR="00FE2C73" w:rsidRDefault="00481A23" w:rsidP="00481A23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TOURIST MEDICAL OFFICE </w:t>
      </w:r>
      <w:r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–</w:t>
      </w: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 xml:space="preserve"> </w:t>
      </w:r>
      <w:r w:rsidRPr="00481A23">
        <w:rPr>
          <w:rFonts w:asciiTheme="majorHAnsi" w:hAnsiTheme="majorHAnsi" w:cs="Aharoni"/>
          <w:b/>
          <w:sz w:val="32"/>
          <w:szCs w:val="32"/>
          <w:highlight w:val="yellow"/>
          <w:lang w:val="hr-HR"/>
        </w:rPr>
        <w:t>ŠILO</w:t>
      </w:r>
    </w:p>
    <w:p w14:paraId="6F49F26E" w14:textId="77777777" w:rsidR="00481A23" w:rsidRDefault="00481A23" w:rsidP="00481A23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</w:p>
    <w:p w14:paraId="5AD077AD" w14:textId="182543E6" w:rsidR="00481A23" w:rsidRDefault="00481A23" w:rsidP="00481A23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  <w:r>
        <w:rPr>
          <w:rFonts w:asciiTheme="majorHAnsi" w:hAnsiTheme="majorHAnsi" w:cs="Aharoni"/>
          <w:b/>
          <w:sz w:val="32"/>
          <w:szCs w:val="32"/>
          <w:lang w:val="hr-HR"/>
        </w:rPr>
        <w:t>Neparni dani (</w:t>
      </w:r>
      <w:proofErr w:type="spellStart"/>
      <w:r>
        <w:rPr>
          <w:rFonts w:asciiTheme="majorHAnsi" w:hAnsiTheme="majorHAnsi" w:cs="Aharoni"/>
          <w:b/>
          <w:sz w:val="32"/>
          <w:szCs w:val="32"/>
          <w:lang w:val="hr-HR"/>
        </w:rPr>
        <w:t>odd</w:t>
      </w:r>
      <w:proofErr w:type="spellEnd"/>
      <w:r>
        <w:rPr>
          <w:rFonts w:asciiTheme="majorHAnsi" w:hAnsiTheme="majorHAnsi" w:cs="Aharoni"/>
          <w:b/>
          <w:sz w:val="32"/>
          <w:szCs w:val="32"/>
          <w:lang w:val="hr-HR"/>
        </w:rPr>
        <w:t xml:space="preserve"> </w:t>
      </w:r>
      <w:proofErr w:type="spellStart"/>
      <w:r>
        <w:rPr>
          <w:rFonts w:asciiTheme="majorHAnsi" w:hAnsiTheme="majorHAnsi" w:cs="Aharoni"/>
          <w:b/>
          <w:sz w:val="32"/>
          <w:szCs w:val="32"/>
          <w:lang w:val="hr-HR"/>
        </w:rPr>
        <w:t>dates</w:t>
      </w:r>
      <w:proofErr w:type="spellEnd"/>
      <w:r>
        <w:rPr>
          <w:rFonts w:asciiTheme="majorHAnsi" w:hAnsiTheme="majorHAnsi" w:cs="Aharoni"/>
          <w:b/>
          <w:sz w:val="32"/>
          <w:szCs w:val="32"/>
          <w:lang w:val="hr-HR"/>
        </w:rPr>
        <w:t>) – 13:00 – 20:00</w:t>
      </w:r>
    </w:p>
    <w:p w14:paraId="2908385D" w14:textId="1CDF58FE" w:rsidR="00481A23" w:rsidRDefault="00481A23" w:rsidP="00481A23">
      <w:pPr>
        <w:jc w:val="center"/>
        <w:rPr>
          <w:rFonts w:asciiTheme="majorHAnsi" w:hAnsiTheme="majorHAnsi" w:cs="Aharoni"/>
          <w:b/>
          <w:sz w:val="32"/>
          <w:szCs w:val="32"/>
          <w:lang w:val="hr-HR"/>
        </w:rPr>
      </w:pPr>
      <w:r>
        <w:rPr>
          <w:rFonts w:asciiTheme="majorHAnsi" w:hAnsiTheme="majorHAnsi" w:cs="Aharoni"/>
          <w:b/>
          <w:sz w:val="32"/>
          <w:szCs w:val="32"/>
          <w:lang w:val="hr-HR"/>
        </w:rPr>
        <w:t>Parni datumi (</w:t>
      </w:r>
      <w:proofErr w:type="spellStart"/>
      <w:r>
        <w:rPr>
          <w:rFonts w:asciiTheme="majorHAnsi" w:hAnsiTheme="majorHAnsi" w:cs="Aharoni"/>
          <w:b/>
          <w:sz w:val="32"/>
          <w:szCs w:val="32"/>
          <w:lang w:val="hr-HR"/>
        </w:rPr>
        <w:t>even</w:t>
      </w:r>
      <w:proofErr w:type="spellEnd"/>
      <w:r>
        <w:rPr>
          <w:rFonts w:asciiTheme="majorHAnsi" w:hAnsiTheme="majorHAnsi" w:cs="Aharoni"/>
          <w:b/>
          <w:sz w:val="32"/>
          <w:szCs w:val="32"/>
          <w:lang w:val="hr-HR"/>
        </w:rPr>
        <w:t xml:space="preserve"> </w:t>
      </w:r>
      <w:proofErr w:type="spellStart"/>
      <w:r>
        <w:rPr>
          <w:rFonts w:asciiTheme="majorHAnsi" w:hAnsiTheme="majorHAnsi" w:cs="Aharoni"/>
          <w:b/>
          <w:sz w:val="32"/>
          <w:szCs w:val="32"/>
          <w:lang w:val="hr-HR"/>
        </w:rPr>
        <w:t>dates</w:t>
      </w:r>
      <w:proofErr w:type="spellEnd"/>
      <w:r>
        <w:rPr>
          <w:rFonts w:asciiTheme="majorHAnsi" w:hAnsiTheme="majorHAnsi" w:cs="Aharoni"/>
          <w:b/>
          <w:sz w:val="32"/>
          <w:szCs w:val="32"/>
          <w:lang w:val="hr-HR"/>
        </w:rPr>
        <w:t>) – 08:00 – 14:00</w:t>
      </w:r>
    </w:p>
    <w:p w14:paraId="3C98A9A8" w14:textId="7DA07FDE" w:rsidR="00481A23" w:rsidRDefault="00481A23" w:rsidP="00481A23">
      <w:pPr>
        <w:jc w:val="center"/>
      </w:pPr>
      <w:r>
        <w:rPr>
          <w:rFonts w:asciiTheme="majorHAnsi" w:hAnsiTheme="majorHAnsi" w:cs="Aharoni"/>
          <w:b/>
          <w:sz w:val="32"/>
          <w:szCs w:val="32"/>
          <w:lang w:val="hr-HR"/>
        </w:rPr>
        <w:t>Subote (</w:t>
      </w:r>
      <w:proofErr w:type="spellStart"/>
      <w:r>
        <w:rPr>
          <w:rFonts w:asciiTheme="majorHAnsi" w:hAnsiTheme="majorHAnsi" w:cs="Aharoni"/>
          <w:b/>
          <w:sz w:val="32"/>
          <w:szCs w:val="32"/>
          <w:lang w:val="hr-HR"/>
        </w:rPr>
        <w:t>Saturdays</w:t>
      </w:r>
      <w:proofErr w:type="spellEnd"/>
      <w:r>
        <w:rPr>
          <w:rFonts w:asciiTheme="majorHAnsi" w:hAnsiTheme="majorHAnsi" w:cs="Aharoni"/>
          <w:b/>
          <w:sz w:val="32"/>
          <w:szCs w:val="32"/>
          <w:lang w:val="hr-HR"/>
        </w:rPr>
        <w:t xml:space="preserve">) – 09:00 – 13:00 </w:t>
      </w:r>
    </w:p>
    <w:sectPr w:rsidR="00481A23" w:rsidSect="00D92364">
      <w:headerReference w:type="default" r:id="rId6"/>
      <w:pgSz w:w="11906" w:h="16838"/>
      <w:pgMar w:top="1440" w:right="1440" w:bottom="708" w:left="1440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117A" w14:textId="77777777" w:rsidR="00071A7B" w:rsidRDefault="00071A7B">
      <w:r>
        <w:separator/>
      </w:r>
    </w:p>
  </w:endnote>
  <w:endnote w:type="continuationSeparator" w:id="0">
    <w:p w14:paraId="32E196F2" w14:textId="77777777" w:rsidR="00071A7B" w:rsidRDefault="0007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5F1B" w14:textId="77777777" w:rsidR="00071A7B" w:rsidRDefault="00071A7B">
      <w:r>
        <w:separator/>
      </w:r>
    </w:p>
  </w:footnote>
  <w:footnote w:type="continuationSeparator" w:id="0">
    <w:p w14:paraId="65A1506C" w14:textId="77777777" w:rsidR="00071A7B" w:rsidRDefault="0007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4FBE" w14:textId="60CCBEA7" w:rsidR="008F2F30" w:rsidRDefault="005F2724">
    <w:pPr>
      <w:pStyle w:val="Zaglavlje"/>
      <w:tabs>
        <w:tab w:val="center" w:pos="4395"/>
      </w:tabs>
      <w:ind w:left="-851" w:right="-755"/>
    </w:pPr>
    <w:r>
      <w:rPr>
        <w:noProof/>
        <w:lang w:val="hr-HR" w:eastAsia="hr-HR"/>
      </w:rPr>
      <w:drawing>
        <wp:inline distT="0" distB="0" distL="0" distR="0" wp14:anchorId="6399E319" wp14:editId="5BF1A827">
          <wp:extent cx="6753225" cy="857250"/>
          <wp:effectExtent l="0" t="0" r="0" b="0"/>
          <wp:docPr id="5" name="Picture 6" descr="/Volumes/Raid/Dom Zdravlja/DZPGŽ_Priručnik grafičkih standarda/DZPGŽ_grafički standardi korporativne komunikacije/DZPGŽ_memorandum/DZPGŽ_memorandum Folder/Word Memo/DZPGŽ_memorandu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Raid/Dom Zdravlja/DZPGŽ_Priručnik grafičkih standarda/DZPGŽ_grafički standardi korporativne komunikacije/DZPGŽ_memorandum/DZPGŽ_memorandum Folder/Word Memo/DZPGŽ_memorandu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7"/>
    <w:rsid w:val="00067EF4"/>
    <w:rsid w:val="00071A7B"/>
    <w:rsid w:val="001675B7"/>
    <w:rsid w:val="00264102"/>
    <w:rsid w:val="002D7EB1"/>
    <w:rsid w:val="002E2B26"/>
    <w:rsid w:val="003056BD"/>
    <w:rsid w:val="00311E14"/>
    <w:rsid w:val="003725B4"/>
    <w:rsid w:val="0042712E"/>
    <w:rsid w:val="00481A23"/>
    <w:rsid w:val="004B0C31"/>
    <w:rsid w:val="004C57BA"/>
    <w:rsid w:val="004F16F6"/>
    <w:rsid w:val="00565FC2"/>
    <w:rsid w:val="005B3968"/>
    <w:rsid w:val="005B3BDF"/>
    <w:rsid w:val="005F1643"/>
    <w:rsid w:val="005F2724"/>
    <w:rsid w:val="0067094B"/>
    <w:rsid w:val="0069477F"/>
    <w:rsid w:val="0075375E"/>
    <w:rsid w:val="00837393"/>
    <w:rsid w:val="00896439"/>
    <w:rsid w:val="008F2F30"/>
    <w:rsid w:val="0095684F"/>
    <w:rsid w:val="009B2AFC"/>
    <w:rsid w:val="009D7844"/>
    <w:rsid w:val="00B703E4"/>
    <w:rsid w:val="00C56A2F"/>
    <w:rsid w:val="00CE7CA1"/>
    <w:rsid w:val="00D84A02"/>
    <w:rsid w:val="00D92364"/>
    <w:rsid w:val="00D9240B"/>
    <w:rsid w:val="00F812BC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33281"/>
  <w15:docId w15:val="{486A9D3B-D963-4B97-A931-0FBADB02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23"/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locked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</w:rPr>
  </w:style>
  <w:style w:type="paragraph" w:customStyle="1" w:styleId="Heading">
    <w:name w:val="Heading"/>
    <w:basedOn w:val="Normal"/>
    <w:next w:val="Tijeloteksta"/>
    <w:uiPriority w:val="99"/>
    <w:rsid w:val="00D923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D92364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496"/>
    <w:rPr>
      <w:color w:val="00000A"/>
      <w:sz w:val="24"/>
      <w:szCs w:val="24"/>
      <w:lang w:val="en-US" w:eastAsia="en-US"/>
    </w:rPr>
  </w:style>
  <w:style w:type="paragraph" w:styleId="Popis">
    <w:name w:val="List"/>
    <w:basedOn w:val="Tijeloteksta"/>
    <w:uiPriority w:val="99"/>
    <w:rsid w:val="00D92364"/>
    <w:rPr>
      <w:rFonts w:cs="Arial"/>
    </w:rPr>
  </w:style>
  <w:style w:type="paragraph" w:styleId="Opisslike">
    <w:name w:val="caption"/>
    <w:basedOn w:val="Normal"/>
    <w:uiPriority w:val="99"/>
    <w:qFormat/>
    <w:rsid w:val="00D923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rsid w:val="00D92364"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Zadanifontodlomka"/>
    <w:uiPriority w:val="99"/>
    <w:semiHidden/>
    <w:rsid w:val="002A7496"/>
    <w:rPr>
      <w:color w:val="00000A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Zadanifontodlomka"/>
    <w:uiPriority w:val="99"/>
    <w:semiHidden/>
    <w:rsid w:val="002A7496"/>
    <w:rPr>
      <w:color w:val="00000A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uiPriority w:val="99"/>
    <w:rsid w:val="00D92364"/>
  </w:style>
  <w:style w:type="paragraph" w:customStyle="1" w:styleId="TableHeading">
    <w:name w:val="Table Heading"/>
    <w:basedOn w:val="TableContents"/>
    <w:uiPriority w:val="99"/>
    <w:rsid w:val="00D92364"/>
  </w:style>
  <w:style w:type="paragraph" w:styleId="Tekstbalonia">
    <w:name w:val="Balloon Text"/>
    <w:basedOn w:val="Normal"/>
    <w:link w:val="TekstbaloniaChar"/>
    <w:uiPriority w:val="99"/>
    <w:semiHidden/>
    <w:rsid w:val="00CE7C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E7CA1"/>
    <w:rPr>
      <w:rFonts w:ascii="Segoe UI" w:hAnsi="Segoe UI" w:cs="Segoe UI"/>
      <w:color w:val="00000A"/>
      <w:sz w:val="18"/>
      <w:szCs w:val="18"/>
      <w:lang w:val="en-US" w:eastAsia="en-US"/>
    </w:rPr>
  </w:style>
  <w:style w:type="character" w:styleId="Naglaeno">
    <w:name w:val="Strong"/>
    <w:basedOn w:val="Zadanifontodlomka"/>
    <w:uiPriority w:val="22"/>
    <w:qFormat/>
    <w:locked/>
    <w:rsid w:val="00FE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TURISTIČKA AMBULATNA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AMBULATNA</dc:title>
  <dc:subject/>
  <dc:creator>Microsoft Office User</dc:creator>
  <cp:keywords/>
  <dc:description/>
  <cp:lastModifiedBy>Daniela Garapic</cp:lastModifiedBy>
  <cp:revision>4</cp:revision>
  <cp:lastPrinted>2021-06-29T07:04:00Z</cp:lastPrinted>
  <dcterms:created xsi:type="dcterms:W3CDTF">2023-07-16T06:57:00Z</dcterms:created>
  <dcterms:modified xsi:type="dcterms:W3CDTF">2023-07-20T09:43:00Z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